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182" w:rsidRPr="004F1175" w:rsidRDefault="004F1175">
      <w:pPr>
        <w:rPr>
          <w:rFonts w:ascii="Times New Roman" w:hAnsi="Times New Roman" w:cs="Times New Roman"/>
          <w:b/>
          <w:sz w:val="28"/>
          <w:szCs w:val="24"/>
        </w:rPr>
      </w:pPr>
      <w:r>
        <w:t xml:space="preserve">                                           </w:t>
      </w:r>
      <w:r w:rsidRPr="004F1175">
        <w:rPr>
          <w:rFonts w:ascii="Times New Roman" w:hAnsi="Times New Roman" w:cs="Times New Roman"/>
          <w:b/>
          <w:sz w:val="28"/>
          <w:szCs w:val="24"/>
        </w:rPr>
        <w:t xml:space="preserve">Информация о контрактах с единственным поставщиком, заключённых в июле 2023 года </w:t>
      </w: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 xml:space="preserve">С </w:t>
      </w:r>
      <w:proofErr w:type="gramStart"/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>юридическими  лицами</w:t>
      </w:r>
      <w:proofErr w:type="gramEnd"/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 индивидуальными  предпринимателями</w:t>
      </w:r>
    </w:p>
    <w:p w:rsidR="004F1175" w:rsidRDefault="004F1175">
      <w:r>
        <w:fldChar w:fldCharType="begin"/>
      </w:r>
      <w:r>
        <w:instrText xml:space="preserve"> LINK Excel.Sheet.12 "\\\\DESKTOP-886GM1R\\yurist\\2023 Контракты\\реестр контрактов 2023.xlsx" "хозяйственные договоры 2023!R62C2:R74C7" \a \f 4 \h  \* MERGEFORMAT </w:instrText>
      </w:r>
      <w:r>
        <w:fldChar w:fldCharType="separate"/>
      </w:r>
    </w:p>
    <w:tbl>
      <w:tblPr>
        <w:tblW w:w="14826" w:type="dxa"/>
        <w:tblLook w:val="04A0" w:firstRow="1" w:lastRow="0" w:firstColumn="1" w:lastColumn="0" w:noHBand="0" w:noVBand="1"/>
      </w:tblPr>
      <w:tblGrid>
        <w:gridCol w:w="1916"/>
        <w:gridCol w:w="2150"/>
        <w:gridCol w:w="3193"/>
        <w:gridCol w:w="2694"/>
        <w:gridCol w:w="1759"/>
        <w:gridCol w:w="3114"/>
      </w:tblGrid>
      <w:tr w:rsidR="004F1175" w:rsidRPr="004F1175" w:rsidTr="004F1175">
        <w:trPr>
          <w:trHeight w:val="60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заключения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Поставщик/Исполнитель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контракта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 поставщиком/исполнителем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767759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30.06.2023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термопота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5400,00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рабочих дней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 контракта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Макитасервис</w:t>
            </w:r>
            <w:proofErr w:type="spell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оси для триммера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3 360,00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рабочих дней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 контракта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770346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канцтоваров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7 279,66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рабочих дней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 контракта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канцтоваров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19 511,00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рабочих дней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 контракта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770333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Канцград</w:t>
            </w:r>
            <w:proofErr w:type="spell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канцтоваров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5 400,00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рабочих дней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 контракта</w:t>
            </w:r>
          </w:p>
        </w:tc>
      </w:tr>
      <w:tr w:rsidR="004F1175" w:rsidRPr="004F1175" w:rsidTr="004F1175">
        <w:trPr>
          <w:trHeight w:val="31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6386036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"ФПК"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резервирование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билетов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64 955,40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03.08, 19.08.2023  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6394835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25.07.2020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Федяев Станислав Валерьевич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гостиницы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555 000,00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04.08.2023-19.08.2023</w:t>
            </w:r>
            <w:bookmarkStart w:id="0" w:name="_GoBack"/>
            <w:bookmarkEnd w:id="0"/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6395311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25.07.2023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Иванов Дмитрий Владимирович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перевозка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пассажиров из Кирова в Рябово и обратно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12.08.2023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6388919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26.07.2023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Щенников</w:t>
            </w:r>
            <w:proofErr w:type="spell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Андреевич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оборудования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75 000,00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16.08.2023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774907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26.07.2023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цемента М400 и плитки </w:t>
            </w:r>
            <w:proofErr w:type="spell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тротуарой</w:t>
            </w:r>
            <w:proofErr w:type="spell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"Паркет"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3 398,00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кд с даты подписания контракта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774947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"Полимер"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монолитного поликарбоната в плитах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кд с даты подписания контракта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UD00081191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"Алтай-сервис"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эмали и клея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2 203,48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кд с даты подписания контракта</w:t>
            </w:r>
          </w:p>
        </w:tc>
      </w:tr>
      <w:tr w:rsidR="004F1175" w:rsidRPr="004F1175" w:rsidTr="004F1175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774941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28.07.2023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"ЛИКАРД"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АИ92 и дизельного топлива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44 952,05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175" w:rsidRPr="004F1175" w:rsidRDefault="004F1175" w:rsidP="004F1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непосредственно</w:t>
            </w:r>
            <w:proofErr w:type="gramEnd"/>
            <w:r w:rsidRPr="004F1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расчёте</w:t>
            </w:r>
          </w:p>
        </w:tc>
      </w:tr>
    </w:tbl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fldChar w:fldCharType="end"/>
      </w: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физическими  лицами</w:t>
      </w:r>
      <w:proofErr w:type="gramEnd"/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05"/>
        <w:gridCol w:w="2193"/>
        <w:gridCol w:w="2595"/>
        <w:gridCol w:w="2469"/>
        <w:gridCol w:w="2444"/>
        <w:gridCol w:w="2493"/>
      </w:tblGrid>
      <w:tr w:rsidR="004F1175" w:rsidRPr="004F1175" w:rsidTr="004F1175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2105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26-гпх</w:t>
            </w:r>
          </w:p>
        </w:tc>
        <w:tc>
          <w:tcPr>
            <w:tcW w:w="2193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21.07.2023</w:t>
            </w:r>
          </w:p>
        </w:tc>
        <w:tc>
          <w:tcPr>
            <w:tcW w:w="2595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Никифоренко Юлия Александровна </w:t>
            </w:r>
          </w:p>
        </w:tc>
        <w:tc>
          <w:tcPr>
            <w:tcW w:w="2469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</w:t>
            </w: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мастер-кл</w:t>
            </w: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асса</w:t>
            </w:r>
          </w:p>
        </w:tc>
        <w:tc>
          <w:tcPr>
            <w:tcW w:w="2444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2 990,00</w:t>
            </w:r>
          </w:p>
        </w:tc>
        <w:tc>
          <w:tcPr>
            <w:tcW w:w="2493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30.07.2023, 26.08.2023</w:t>
            </w:r>
          </w:p>
        </w:tc>
      </w:tr>
      <w:tr w:rsidR="004F1175" w:rsidRPr="004F1175" w:rsidTr="004F117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05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27-гпх</w:t>
            </w:r>
          </w:p>
        </w:tc>
        <w:tc>
          <w:tcPr>
            <w:tcW w:w="2193" w:type="dxa"/>
          </w:tcPr>
          <w:p w:rsidR="004F1175" w:rsidRPr="004F1175" w:rsidRDefault="004F1175" w:rsidP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</w:t>
            </w: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07.2023</w:t>
            </w:r>
          </w:p>
        </w:tc>
        <w:tc>
          <w:tcPr>
            <w:tcW w:w="2595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Алалыкин</w:t>
            </w:r>
            <w:proofErr w:type="spellEnd"/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2469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</w:t>
            </w:r>
            <w:proofErr w:type="gramEnd"/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крыльца</w:t>
            </w: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 Выставочного зала</w:t>
            </w:r>
          </w:p>
        </w:tc>
        <w:tc>
          <w:tcPr>
            <w:tcW w:w="2444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9 712,30</w:t>
            </w:r>
          </w:p>
        </w:tc>
        <w:tc>
          <w:tcPr>
            <w:tcW w:w="2493" w:type="dxa"/>
          </w:tcPr>
          <w:p w:rsidR="004F1175" w:rsidRPr="004F1175" w:rsidRDefault="004F1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28.07-14.08</w:t>
            </w:r>
            <w:r w:rsidRPr="004F1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.2023</w:t>
            </w:r>
          </w:p>
        </w:tc>
      </w:tr>
    </w:tbl>
    <w:p w:rsidR="004F1175" w:rsidRP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4F1175" w:rsidRPr="004F1175" w:rsidSect="004F117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DB"/>
    <w:rsid w:val="001F13DB"/>
    <w:rsid w:val="004F1175"/>
    <w:rsid w:val="0081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4F88B-A4C9-4DF1-A9E4-A076B9A5E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2023-08-07T07:01:00Z</dcterms:created>
  <dcterms:modified xsi:type="dcterms:W3CDTF">2023-08-07T07:08:00Z</dcterms:modified>
</cp:coreProperties>
</file>